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2 – טור דעה</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רגיל: כל השאלות, 3 אפשרויות ומשימת כתיבה מלאה.</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יום בשבוע בלי מסכים – הגיע הזמן</w:t>
      </w:r>
    </w:p>
    <w:p>
      <w:pPr>
        <w:bidi w:val="1"/>
        <w:spacing w:after="80"/>
        <w:jc w:val="right"/>
      </w:pPr>
      <w:r>
        <w:rPr>
          <w:sz w:val="25"/>
          <w:rtl w:val="1"/>
          <w:rFonts w:ascii="Arial" w:hAnsi="Arial" w:cs="Arial"/>
          <w:szCs w:val="25"/>
        </w:rPr>
        <w:t>(1) כל בוקר אנחנו רואים במסדרון אותה תמונה: עשרות תלמידים מתכופפים מעל הטלפון, וכמעט אף אחד לא מסתכל על מי שעומד לידו. אנחנו לא נגד טכנולוגיה – אנחנו משתמשים בה כל יום, גם בשיעורים. ובכל זאת, יש לנו הצעה פשוטה: יום אחד בשבוע שבו בית הספר מתנהל בלי מסכים אישיים.</w:t>
      </w:r>
    </w:p>
    <w:p>
      <w:pPr>
        <w:bidi w:val="1"/>
        <w:spacing w:after="80"/>
        <w:jc w:val="right"/>
      </w:pPr>
      <w:r>
        <w:rPr>
          <w:sz w:val="25"/>
          <w:rtl w:val="1"/>
          <w:rFonts w:ascii="Arial" w:hAnsi="Arial" w:cs="Arial"/>
          <w:szCs w:val="25"/>
        </w:rPr>
        <w:t>(2) הנימוק הראשון הוא הקשב. כשהטלפון מונח על השולחן, קשה להתרכז גם כשהוא שותק – העין נמשכת אליו שוב ושוב. ביום בלי מסכים יהיה לנו קל יותר להקשיב בשיעור ולסיים משימה עד הסוף.</w:t>
      </w:r>
    </w:p>
    <w:p>
      <w:pPr>
        <w:bidi w:val="1"/>
        <w:spacing w:after="80"/>
        <w:jc w:val="right"/>
      </w:pPr>
      <w:r>
        <w:rPr>
          <w:sz w:val="25"/>
          <w:rtl w:val="1"/>
          <w:rFonts w:ascii="Arial" w:hAnsi="Arial" w:cs="Arial"/>
          <w:szCs w:val="25"/>
        </w:rPr>
        <w:t>(3) הנימוק השני חשוב לנו אפילו יותר: הקשרים בינינו. בהפסקה בלי מסך מדברים, משחקים ומכירים תלמידים מכיתות אחרות. ניסינו זאת בטיול השנתי, ופתאום גילינו שיש לנו הרבה יותר מה להגיד זה לזה.</w:t>
      </w:r>
    </w:p>
    <w:p>
      <w:pPr>
        <w:bidi w:val="1"/>
        <w:spacing w:after="80"/>
        <w:jc w:val="right"/>
      </w:pPr>
      <w:r>
        <w:rPr>
          <w:sz w:val="25"/>
          <w:rtl w:val="1"/>
          <w:rFonts w:ascii="Arial" w:hAnsi="Arial" w:cs="Arial"/>
          <w:szCs w:val="25"/>
        </w:rPr>
        <w:t>(4) יש מי שיטענו שהטלפון נחוץ לביטחון, למשל כדי ליצור קשר עם ההורים. זו טענה צודקת, ולכן ההצעה שלנו אינה לאסור טלפונים אלא להשאיר אותם בתיק. במקרה חירום אפשר להשתמש בהם, וגם במזכירות יש טלפון זמין.</w:t>
      </w:r>
    </w:p>
    <w:p>
      <w:pPr>
        <w:bidi w:val="1"/>
        <w:spacing w:after="80"/>
        <w:jc w:val="right"/>
      </w:pPr>
      <w:r>
        <w:rPr>
          <w:sz w:val="25"/>
          <w:rtl w:val="1"/>
          <w:rFonts w:ascii="Arial" w:hAnsi="Arial" w:cs="Arial"/>
          <w:szCs w:val="25"/>
        </w:rPr>
        <w:t>(5) אנחנו מבקשים מהנהלת בית הספר לנסות את הרעיון חודש אחד בלבד. בסוף החודש נערוך סקר בין התלמידים והמורים, ונחליט יחד אם להמשיך. מה כבר יש להפסיד? לכל היותר – כמה הודעות שיחכו עד הצהריים.</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איזה סוג טקסט זה?   [🎯 סוגה ומטרה – איזה טקסט זה?]</w:t>
      </w:r>
    </w:p>
    <w:p>
      <w:pPr>
        <w:bidi w:val="1"/>
        <w:spacing w:after="20"/>
        <w:jc w:val="right"/>
      </w:pPr>
      <w:r>
        <w:rPr>
          <w:sz w:val="22"/>
          <w:rtl w:val="1"/>
          <w:rFonts w:ascii="Arial" w:hAnsi="Arial" w:cs="Arial"/>
          <w:szCs w:val="22"/>
        </w:rPr>
        <w:t xml:space="preserve">   א. סיפור קצר</w:t>
      </w:r>
    </w:p>
    <w:p>
      <w:pPr>
        <w:bidi w:val="1"/>
        <w:spacing w:after="20"/>
        <w:jc w:val="right"/>
      </w:pPr>
      <w:r>
        <w:rPr>
          <w:b/>
          <w:color w:val="C92A2A"/>
          <w:sz w:val="22"/>
          <w:rtl w:val="1"/>
          <w:rFonts w:ascii="Arial" w:hAnsi="Arial" w:cs="Arial"/>
          <w:bCs/>
          <w:szCs w:val="22"/>
        </w:rPr>
        <w:t xml:space="preserve">   ב. טור דעה – טקסט שמנסה לשכנע ✔</w:t>
      </w:r>
    </w:p>
    <w:p>
      <w:pPr>
        <w:bidi w:val="1"/>
        <w:spacing w:after="20"/>
        <w:jc w:val="right"/>
      </w:pPr>
      <w:r>
        <w:rPr>
          <w:sz w:val="22"/>
          <w:rtl w:val="1"/>
          <w:rFonts w:ascii="Arial" w:hAnsi="Arial" w:cs="Arial"/>
          <w:szCs w:val="22"/>
        </w:rPr>
        <w:t xml:space="preserve">   ג. כתבה מידעית</w:t>
      </w:r>
    </w:p>
    <w:p>
      <w:pPr>
        <w:bidi w:val="1"/>
        <w:spacing w:after="40"/>
        <w:jc w:val="right"/>
      </w:pPr>
      <w:r>
        <w:rPr>
          <w:b/>
          <w:sz w:val="23"/>
          <w:rtl w:val="1"/>
          <w:rFonts w:ascii="Arial" w:hAnsi="Arial" w:cs="Arial"/>
          <w:bCs/>
          <w:szCs w:val="23"/>
        </w:rPr>
        <w:t>2. סריקה: באיזו פסקה מופיעה ההצעה (הטענה המרכזית) לראשונה?   [🗂️ סריקה: מבנה וכותרות משנה]</w:t>
      </w:r>
    </w:p>
    <w:p>
      <w:pPr>
        <w:bidi w:val="1"/>
        <w:spacing w:after="20"/>
        <w:jc w:val="right"/>
      </w:pPr>
      <w:r>
        <w:rPr>
          <w:sz w:val="22"/>
          <w:rtl w:val="1"/>
          <w:rFonts w:ascii="Arial" w:hAnsi="Arial" w:cs="Arial"/>
          <w:szCs w:val="22"/>
        </w:rPr>
        <w:t xml:space="preserve">   א. פסקה 3</w:t>
      </w:r>
    </w:p>
    <w:p>
      <w:pPr>
        <w:bidi w:val="1"/>
        <w:spacing w:after="20"/>
        <w:jc w:val="right"/>
      </w:pPr>
      <w:r>
        <w:rPr>
          <w:sz w:val="22"/>
          <w:rtl w:val="1"/>
          <w:rFonts w:ascii="Arial" w:hAnsi="Arial" w:cs="Arial"/>
          <w:szCs w:val="22"/>
        </w:rPr>
        <w:t xml:space="preserve">   ב. פסקה 4</w:t>
      </w:r>
    </w:p>
    <w:p>
      <w:pPr>
        <w:bidi w:val="1"/>
        <w:spacing w:after="20"/>
        <w:jc w:val="right"/>
      </w:pPr>
      <w:r>
        <w:rPr>
          <w:b/>
          <w:color w:val="C92A2A"/>
          <w:sz w:val="22"/>
          <w:rtl w:val="1"/>
          <w:rFonts w:ascii="Arial" w:hAnsi="Arial" w:cs="Arial"/>
          <w:bCs/>
          <w:szCs w:val="22"/>
        </w:rPr>
        <w:t xml:space="preserve">   ג. פסקה 1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"ובכל זאת, יש לנו הצעה" (פסקה 1). מה מסמנת "ובכל זאת"?   [🔗 מילות קישור – תמרורים בטקסט]</w:t>
      </w:r>
    </w:p>
    <w:p>
      <w:pPr>
        <w:bidi w:val="1"/>
        <w:spacing w:after="20"/>
        <w:jc w:val="right"/>
      </w:pPr>
      <w:r>
        <w:rPr>
          <w:b/>
          <w:color w:val="C92A2A"/>
          <w:sz w:val="22"/>
          <w:rtl w:val="1"/>
          <w:rFonts w:ascii="Arial" w:hAnsi="Arial" w:cs="Arial"/>
          <w:bCs/>
          <w:szCs w:val="22"/>
        </w:rPr>
        <w:t xml:space="preserve">   א. ניגוד ✔</w:t>
      </w:r>
    </w:p>
    <w:p>
      <w:pPr>
        <w:bidi w:val="1"/>
        <w:spacing w:after="20"/>
        <w:jc w:val="right"/>
      </w:pPr>
      <w:r>
        <w:rPr>
          <w:sz w:val="22"/>
          <w:rtl w:val="1"/>
          <w:rFonts w:ascii="Arial" w:hAnsi="Arial" w:cs="Arial"/>
          <w:szCs w:val="22"/>
        </w:rPr>
        <w:t xml:space="preserve">   ב. סיבה</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4. מהו הנימוק הראשון של הכותבים?   [💡 הרעיון המרכזי בפסקה]</w:t>
      </w:r>
    </w:p>
    <w:p>
      <w:pPr>
        <w:bidi w:val="1"/>
        <w:spacing w:after="20"/>
        <w:jc w:val="right"/>
      </w:pPr>
      <w:r>
        <w:rPr>
          <w:sz w:val="22"/>
          <w:rtl w:val="1"/>
          <w:rFonts w:ascii="Arial" w:hAnsi="Arial" w:cs="Arial"/>
          <w:szCs w:val="22"/>
        </w:rPr>
        <w:t xml:space="preserve">   א. הביטחון</w:t>
      </w:r>
    </w:p>
    <w:p>
      <w:pPr>
        <w:bidi w:val="1"/>
        <w:spacing w:after="20"/>
        <w:jc w:val="right"/>
      </w:pPr>
      <w:r>
        <w:rPr>
          <w:sz w:val="22"/>
          <w:rtl w:val="1"/>
          <w:rFonts w:ascii="Arial" w:hAnsi="Arial" w:cs="Arial"/>
          <w:szCs w:val="22"/>
        </w:rPr>
        <w:t xml:space="preserve">   ב. הסקר בסוף החודש</w:t>
      </w:r>
    </w:p>
    <w:p>
      <w:pPr>
        <w:bidi w:val="1"/>
        <w:spacing w:after="20"/>
        <w:jc w:val="right"/>
      </w:pPr>
      <w:r>
        <w:rPr>
          <w:b/>
          <w:color w:val="C92A2A"/>
          <w:sz w:val="22"/>
          <w:rtl w:val="1"/>
          <w:rFonts w:ascii="Arial" w:hAnsi="Arial" w:cs="Arial"/>
          <w:bCs/>
          <w:szCs w:val="22"/>
        </w:rPr>
        <w:t xml:space="preserve">   ג. הקשב – קל יותר להתרכז ✔</w:t>
      </w:r>
    </w:p>
    <w:p>
      <w:pPr>
        <w:bidi w:val="1"/>
        <w:spacing w:after="40"/>
        <w:jc w:val="right"/>
      </w:pPr>
      <w:r>
        <w:rPr>
          <w:b/>
          <w:sz w:val="23"/>
          <w:rtl w:val="1"/>
          <w:rFonts w:ascii="Arial" w:hAnsi="Arial" w:cs="Arial"/>
          <w:bCs/>
          <w:szCs w:val="23"/>
        </w:rPr>
        <w:t>5. איזה משפט הוא עובדה?   [⚖️ עובדה או דעה?]</w:t>
      </w:r>
    </w:p>
    <w:p>
      <w:pPr>
        <w:bidi w:val="1"/>
        <w:spacing w:after="20"/>
        <w:jc w:val="right"/>
      </w:pPr>
      <w:r>
        <w:rPr>
          <w:sz w:val="22"/>
          <w:rtl w:val="1"/>
          <w:rFonts w:ascii="Arial" w:hAnsi="Arial" w:cs="Arial"/>
          <w:szCs w:val="22"/>
        </w:rPr>
        <w:t xml:space="preserve">   א. מה כבר יש להפסיד?</w:t>
      </w:r>
    </w:p>
    <w:p>
      <w:pPr>
        <w:bidi w:val="1"/>
        <w:spacing w:after="20"/>
        <w:jc w:val="right"/>
      </w:pPr>
      <w:r>
        <w:rPr>
          <w:sz w:val="22"/>
          <w:rtl w:val="1"/>
          <w:rFonts w:ascii="Arial" w:hAnsi="Arial" w:cs="Arial"/>
          <w:szCs w:val="22"/>
        </w:rPr>
        <w:t xml:space="preserve">   ב. הנימוק השני חשוב לנו אפילו יותר</w:t>
      </w:r>
    </w:p>
    <w:p>
      <w:pPr>
        <w:bidi w:val="1"/>
        <w:spacing w:after="20"/>
        <w:jc w:val="right"/>
      </w:pPr>
      <w:r>
        <w:rPr>
          <w:b/>
          <w:color w:val="C92A2A"/>
          <w:sz w:val="22"/>
          <w:rtl w:val="1"/>
          <w:rFonts w:ascii="Arial" w:hAnsi="Arial" w:cs="Arial"/>
          <w:bCs/>
          <w:szCs w:val="22"/>
        </w:rPr>
        <w:t xml:space="preserve">   ג. במזכירות יש טלפון זמין ✔</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מפת הטקסט: מה התפקיד של פסקה 4?   [🗺️ מפת הטקסט]</w:t>
      </w:r>
    </w:p>
    <w:p>
      <w:pPr>
        <w:bidi w:val="1"/>
        <w:spacing w:after="20"/>
        <w:jc w:val="right"/>
      </w:pPr>
      <w:r>
        <w:rPr>
          <w:sz w:val="22"/>
          <w:rtl w:val="1"/>
          <w:rFonts w:ascii="Arial" w:hAnsi="Arial" w:cs="Arial"/>
          <w:szCs w:val="22"/>
        </w:rPr>
        <w:t xml:space="preserve">   א. מספרת סיפור מהטיול</w:t>
      </w:r>
    </w:p>
    <w:p>
      <w:pPr>
        <w:bidi w:val="1"/>
        <w:spacing w:after="20"/>
        <w:jc w:val="right"/>
      </w:pPr>
      <w:r>
        <w:rPr>
          <w:b/>
          <w:color w:val="C92A2A"/>
          <w:sz w:val="22"/>
          <w:rtl w:val="1"/>
          <w:rFonts w:ascii="Arial" w:hAnsi="Arial" w:cs="Arial"/>
          <w:bCs/>
          <w:szCs w:val="22"/>
        </w:rPr>
        <w:t xml:space="preserve">   ב. מציגה טענה נגדית ומשיבה עליה ✔</w:t>
      </w:r>
    </w:p>
    <w:p>
      <w:pPr>
        <w:bidi w:val="1"/>
        <w:spacing w:after="20"/>
        <w:jc w:val="right"/>
      </w:pPr>
      <w:r>
        <w:rPr>
          <w:sz w:val="22"/>
          <w:rtl w:val="1"/>
          <w:rFonts w:ascii="Arial" w:hAnsi="Arial" w:cs="Arial"/>
          <w:szCs w:val="22"/>
        </w:rPr>
        <w:t xml:space="preserve">   ג. מסכמת את כל הנימוקים</w:t>
      </w:r>
    </w:p>
    <w:p>
      <w:pPr>
        <w:bidi w:val="1"/>
        <w:spacing w:after="40"/>
        <w:jc w:val="right"/>
      </w:pPr>
      <w:r>
        <w:rPr>
          <w:b/>
          <w:sz w:val="23"/>
          <w:rtl w:val="1"/>
          <w:rFonts w:ascii="Arial" w:hAnsi="Arial" w:cs="Arial"/>
          <w:bCs/>
          <w:szCs w:val="23"/>
        </w:rPr>
        <w:t>7. הסקה: למה הכותבים מבקשים חודש ניסיון בלבד?   [🕵️ שאלת הסקה – בין השורות]</w:t>
      </w:r>
    </w:p>
    <w:p>
      <w:pPr>
        <w:bidi w:val="1"/>
        <w:spacing w:after="20"/>
        <w:jc w:val="right"/>
      </w:pPr>
      <w:r>
        <w:rPr>
          <w:sz w:val="22"/>
          <w:rtl w:val="1"/>
          <w:rFonts w:ascii="Arial" w:hAnsi="Arial" w:cs="Arial"/>
          <w:szCs w:val="22"/>
        </w:rPr>
        <w:t xml:space="preserve">   א. כי בחודש הבא יש חופשה</w:t>
      </w:r>
    </w:p>
    <w:p>
      <w:pPr>
        <w:bidi w:val="1"/>
        <w:spacing w:after="20"/>
        <w:jc w:val="right"/>
      </w:pPr>
      <w:r>
        <w:rPr>
          <w:b/>
          <w:color w:val="C92A2A"/>
          <w:sz w:val="22"/>
          <w:rtl w:val="1"/>
          <w:rFonts w:ascii="Arial" w:hAnsi="Arial" w:cs="Arial"/>
          <w:bCs/>
          <w:szCs w:val="22"/>
        </w:rPr>
        <w:t xml:space="preserve">   ב. כדי שיהיה קל יותר להסכים ולבדוק את הרעיון ✔</w:t>
      </w:r>
    </w:p>
    <w:p>
      <w:pPr>
        <w:bidi w:val="1"/>
        <w:spacing w:after="20"/>
        <w:jc w:val="right"/>
      </w:pPr>
      <w:r>
        <w:rPr>
          <w:sz w:val="22"/>
          <w:rtl w:val="1"/>
          <w:rFonts w:ascii="Arial" w:hAnsi="Arial" w:cs="Arial"/>
          <w:szCs w:val="22"/>
        </w:rPr>
        <w:t xml:space="preserve">   ג. כי הם לא מאמינים ברעיון</w:t>
      </w:r>
    </w:p>
    <w:p>
      <w:pPr>
        <w:bidi w:val="1"/>
        <w:spacing w:after="40"/>
        <w:jc w:val="right"/>
      </w:pPr>
      <w:r>
        <w:rPr>
          <w:b/>
          <w:sz w:val="23"/>
          <w:rtl w:val="1"/>
          <w:rFonts w:ascii="Arial" w:hAnsi="Arial" w:cs="Arial"/>
          <w:bCs/>
          <w:szCs w:val="23"/>
        </w:rPr>
        <w:t>8. השאלה: "ציינו שני נימוקים של הכותבים והסבירו אחד מהם". מה צריך לעשות?   [📖 קוראים את השאלה נכון]</w:t>
      </w:r>
    </w:p>
    <w:p>
      <w:pPr>
        <w:bidi w:val="1"/>
        <w:spacing w:after="20"/>
        <w:jc w:val="right"/>
      </w:pPr>
      <w:r>
        <w:rPr>
          <w:sz w:val="22"/>
          <w:rtl w:val="1"/>
          <w:rFonts w:ascii="Arial" w:hAnsi="Arial" w:cs="Arial"/>
          <w:szCs w:val="22"/>
        </w:rPr>
        <w:t xml:space="preserve">   א. להביע עמדה אישית</w:t>
      </w:r>
    </w:p>
    <w:p>
      <w:pPr>
        <w:bidi w:val="1"/>
        <w:spacing w:after="20"/>
        <w:jc w:val="right"/>
      </w:pPr>
      <w:r>
        <w:rPr>
          <w:sz w:val="22"/>
          <w:rtl w:val="1"/>
          <w:rFonts w:ascii="Arial" w:hAnsi="Arial" w:cs="Arial"/>
          <w:szCs w:val="22"/>
        </w:rPr>
        <w:t xml:space="preserve">   ב. לכתוב נימוק אחד בלבד</w:t>
      </w:r>
    </w:p>
    <w:p>
      <w:pPr>
        <w:bidi w:val="1"/>
        <w:spacing w:after="20"/>
        <w:jc w:val="right"/>
      </w:pPr>
      <w:r>
        <w:rPr>
          <w:b/>
          <w:color w:val="C92A2A"/>
          <w:sz w:val="22"/>
          <w:rtl w:val="1"/>
          <w:rFonts w:ascii="Arial" w:hAnsi="Arial" w:cs="Arial"/>
          <w:bCs/>
          <w:szCs w:val="22"/>
        </w:rPr>
        <w:t xml:space="preserve">   ג. לכתוב שני נימוקים ולהסביר אחד מהם ✔</w:t>
      </w:r>
    </w:p>
    <w:p>
      <w:pPr>
        <w:bidi w:val="1"/>
        <w:spacing w:after="40"/>
        <w:jc w:val="right"/>
      </w:pPr>
      <w:r>
        <w:rPr>
          <w:b/>
          <w:sz w:val="23"/>
          <w:rtl w:val="1"/>
          <w:rFonts w:ascii="Arial" w:hAnsi="Arial" w:cs="Arial"/>
          <w:bCs/>
          <w:szCs w:val="23"/>
        </w:rPr>
        <w:t>9. עמדה: האם אתם מסכימים עם ההצעה? כתבו טענה + נימוק + דוגמה.   [✍️ תשובה מלאה: טענה + נימוק + דוגמה]</w:t>
      </w:r>
    </w:p>
    <w:p>
      <w:pPr>
        <w:bidi w:val="1"/>
        <w:spacing w:after="60"/>
        <w:jc w:val="right"/>
      </w:pPr>
      <w:r>
        <w:rPr>
          <w:b/>
          <w:color w:val="C92A2A"/>
          <w:sz w:val="22"/>
          <w:rtl w:val="1"/>
          <w:rFonts w:ascii="Arial" w:hAnsi="Arial" w:cs="Arial"/>
          <w:bCs/>
          <w:szCs w:val="22"/>
        </w:rPr>
        <w:t>✔ תשובה אישית הכוללת: טענה ברורה (מסכים/ה – לא מסכים/ה), נימוק עם "כי", ודוגמה מהטקסט או מהחיים.</w:t>
      </w:r>
    </w:p>
    <w:p>
      <w:pPr>
        <w:bidi w:val="1"/>
        <w:spacing w:after="40"/>
        <w:jc w:val="right"/>
      </w:pPr>
      <w:r>
        <w:rPr>
          <w:b/>
          <w:sz w:val="23"/>
          <w:rtl w:val="1"/>
          <w:rFonts w:ascii="Arial" w:hAnsi="Arial" w:cs="Arial"/>
          <w:bCs/>
          <w:szCs w:val="23"/>
        </w:rPr>
        <w:t>10. סכמו את טור הדעה ב־3 משפטים.   [📝 סיכום קצר]</w:t>
      </w:r>
    </w:p>
    <w:p>
      <w:pPr>
        <w:bidi w:val="1"/>
        <w:spacing w:after="60"/>
        <w:jc w:val="right"/>
      </w:pPr>
      <w:r>
        <w:rPr>
          <w:b/>
          <w:color w:val="C92A2A"/>
          <w:sz w:val="22"/>
          <w:rtl w:val="1"/>
          <w:rFonts w:ascii="Arial" w:hAnsi="Arial" w:cs="Arial"/>
          <w:bCs/>
          <w:szCs w:val="22"/>
        </w:rPr>
        <w:t>✔ מועצת התלמידים מציעה יום אחד בשבוע בלי מסכים אישיים. לטענתם זה ישפר את הקשב ואת הקשרים בין התלמידים, והטלפון יישאר בתיק למקרה חירום. הם מבקשים לנסות חודש ולהחליט יחד אחרי סקר.</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מכתב קצר (6–8 משפטים) למועצת התלמידים: הסכימו או התנגדו להצעה. כללו טענה, שני נימוקים, דוגמה ומשפט סיום.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מה ההבדל בין עובדה לדעה – במשפט אחד:</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איזה כרטיס אשתמש בו בשאלת עמדה?</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2 – טור דעה</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יום בשבוע בלי מסכים – הגיע הזמן</w:t>
      </w:r>
    </w:p>
    <w:p>
      <w:pPr>
        <w:bidi w:val="1"/>
        <w:spacing w:after="80"/>
        <w:jc w:val="right"/>
      </w:pPr>
      <w:r>
        <w:rPr>
          <w:sz w:val="25"/>
          <w:rtl w:val="1"/>
          <w:rFonts w:ascii="Arial" w:hAnsi="Arial" w:cs="Arial"/>
          <w:szCs w:val="25"/>
        </w:rPr>
        <w:t>(1) כל בוקר אנחנו רואים במסדרון אותה תמונה: עשרות תלמידים מתכופפים מעל הטלפון, וכמעט אף אחד לא מסתכל על מי שעומד לידו. אנחנו לא נגד טכנולוגיה – אנחנו משתמשים בה כל יום, גם בשיעורים. ובכל זאת, יש לנו הצעה פשוטה: יום אחד בשבוע שבו בית הספר מתנהל בלי מסכים אישיים.</w:t>
      </w:r>
    </w:p>
    <w:p>
      <w:pPr>
        <w:bidi w:val="1"/>
        <w:spacing w:after="80"/>
        <w:jc w:val="right"/>
      </w:pPr>
      <w:r>
        <w:rPr>
          <w:sz w:val="25"/>
          <w:rtl w:val="1"/>
          <w:rFonts w:ascii="Arial" w:hAnsi="Arial" w:cs="Arial"/>
          <w:szCs w:val="25"/>
        </w:rPr>
        <w:t>(2) הנימוק הראשון הוא הקשב. כשהטלפון מונח על השולחן, קשה להתרכז גם כשהוא שותק – העין נמשכת אליו שוב ושוב. ביום בלי מסכים יהיה לנו קל יותר להקשיב בשיעור ולסיים משימה עד הסוף.</w:t>
      </w:r>
    </w:p>
    <w:p>
      <w:pPr>
        <w:bidi w:val="1"/>
        <w:spacing w:after="80"/>
        <w:jc w:val="right"/>
      </w:pPr>
      <w:r>
        <w:rPr>
          <w:sz w:val="25"/>
          <w:rtl w:val="1"/>
          <w:rFonts w:ascii="Arial" w:hAnsi="Arial" w:cs="Arial"/>
          <w:szCs w:val="25"/>
        </w:rPr>
        <w:t>(3) הנימוק השני חשוב לנו אפילו יותר: הקשרים בינינו. בהפסקה בלי מסך מדברים, משחקים ומכירים תלמידים מכיתות אחרות. ניסינו זאת בטיול השנתי, ופתאום גילינו שיש לנו הרבה יותר מה להגיד זה לזה.</w:t>
      </w:r>
    </w:p>
    <w:p>
      <w:pPr>
        <w:bidi w:val="1"/>
        <w:spacing w:after="80"/>
        <w:jc w:val="right"/>
      </w:pPr>
      <w:r>
        <w:rPr>
          <w:sz w:val="25"/>
          <w:rtl w:val="1"/>
          <w:rFonts w:ascii="Arial" w:hAnsi="Arial" w:cs="Arial"/>
          <w:szCs w:val="25"/>
        </w:rPr>
        <w:t>(4) יש מי שיטענו שהטלפון נחוץ לביטחון, למשל כדי ליצור קשר עם ההורים. זו טענה צודקת, ולכן ההצעה שלנו אינה לאסור טלפונים אלא להשאיר אותם בתיק. במקרה חירום אפשר להשתמש בהם, וגם במזכירות יש טלפון זמין.</w:t>
      </w:r>
    </w:p>
    <w:p>
      <w:pPr>
        <w:bidi w:val="1"/>
        <w:spacing w:after="80"/>
        <w:jc w:val="right"/>
      </w:pPr>
      <w:r>
        <w:rPr>
          <w:sz w:val="25"/>
          <w:rtl w:val="1"/>
          <w:rFonts w:ascii="Arial" w:hAnsi="Arial" w:cs="Arial"/>
          <w:szCs w:val="25"/>
        </w:rPr>
        <w:t>(5) אנחנו מבקשים מהנהלת בית הספר לנסות את הרעיון חודש אחד בלבד. בסוף החודש נערוך סקר בין התלמידים והמורים, ונחליט יחד אם להמשיך. מה כבר יש להפסיד? לכל היותר – כמה הודעות שיחכו עד הצהריים.</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איזה סוג טקסט זה?   [🎯 סוגה ומטרה – איזה טקסט זה?]</w:t>
      </w:r>
    </w:p>
    <w:p>
      <w:pPr>
        <w:bidi w:val="1"/>
        <w:spacing w:after="20"/>
        <w:jc w:val="right"/>
      </w:pPr>
      <w:r>
        <w:rPr>
          <w:sz w:val="22"/>
          <w:rtl w:val="1"/>
          <w:rFonts w:ascii="Arial" w:hAnsi="Arial" w:cs="Arial"/>
          <w:szCs w:val="22"/>
        </w:rPr>
        <w:t xml:space="preserve">   א. סיפור קצר</w:t>
      </w:r>
    </w:p>
    <w:p>
      <w:pPr>
        <w:bidi w:val="1"/>
        <w:spacing w:after="20"/>
        <w:jc w:val="right"/>
      </w:pPr>
      <w:r>
        <w:rPr>
          <w:sz w:val="22"/>
          <w:rtl w:val="1"/>
          <w:rFonts w:ascii="Arial" w:hAnsi="Arial" w:cs="Arial"/>
          <w:szCs w:val="22"/>
        </w:rPr>
        <w:t xml:space="preserve">   ב. טור דעה – טקסט שמנסה לשכנע</w:t>
      </w:r>
    </w:p>
    <w:p>
      <w:pPr>
        <w:bidi w:val="1"/>
        <w:spacing w:after="20"/>
        <w:jc w:val="right"/>
      </w:pPr>
      <w:r>
        <w:rPr>
          <w:sz w:val="22"/>
          <w:rtl w:val="1"/>
          <w:rFonts w:ascii="Arial" w:hAnsi="Arial" w:cs="Arial"/>
          <w:szCs w:val="22"/>
        </w:rPr>
        <w:t xml:space="preserve">   ג. כתבה מידעית</w:t>
      </w:r>
    </w:p>
    <w:p>
      <w:pPr>
        <w:bidi w:val="1"/>
        <w:spacing w:after="40"/>
        <w:jc w:val="right"/>
      </w:pPr>
      <w:r>
        <w:rPr>
          <w:b/>
          <w:sz w:val="23"/>
          <w:rtl w:val="1"/>
          <w:rFonts w:ascii="Arial" w:hAnsi="Arial" w:cs="Arial"/>
          <w:bCs/>
          <w:szCs w:val="23"/>
        </w:rPr>
        <w:t>2. סריקה: באיזו פסקה מופיעה ההצעה (הטענה המרכזית) לראשונה?   [🗂️ סריקה: מבנה וכותרות משנה]</w:t>
      </w:r>
    </w:p>
    <w:p>
      <w:pPr>
        <w:bidi w:val="1"/>
        <w:spacing w:after="20"/>
        <w:jc w:val="right"/>
      </w:pPr>
      <w:r>
        <w:rPr>
          <w:sz w:val="22"/>
          <w:rtl w:val="1"/>
          <w:rFonts w:ascii="Arial" w:hAnsi="Arial" w:cs="Arial"/>
          <w:szCs w:val="22"/>
        </w:rPr>
        <w:t xml:space="preserve">   א. פסקה 3</w:t>
      </w:r>
    </w:p>
    <w:p>
      <w:pPr>
        <w:bidi w:val="1"/>
        <w:spacing w:after="20"/>
        <w:jc w:val="right"/>
      </w:pPr>
      <w:r>
        <w:rPr>
          <w:sz w:val="22"/>
          <w:rtl w:val="1"/>
          <w:rFonts w:ascii="Arial" w:hAnsi="Arial" w:cs="Arial"/>
          <w:szCs w:val="22"/>
        </w:rPr>
        <w:t xml:space="preserve">   ב. פסקה 4</w:t>
      </w:r>
    </w:p>
    <w:p>
      <w:pPr>
        <w:bidi w:val="1"/>
        <w:spacing w:after="20"/>
        <w:jc w:val="right"/>
      </w:pPr>
      <w:r>
        <w:rPr>
          <w:sz w:val="22"/>
          <w:rtl w:val="1"/>
          <w:rFonts w:ascii="Arial" w:hAnsi="Arial" w:cs="Arial"/>
          <w:szCs w:val="22"/>
        </w:rPr>
        <w:t xml:space="preserve">   ג. פסקה 1</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"ובכל זאת, יש לנו הצעה" (פסקה 1). מה מסמנת "ובכל זאת"?   [🔗 מילות קישור – תמרורים בטקסט]</w:t>
      </w:r>
    </w:p>
    <w:p>
      <w:pPr>
        <w:bidi w:val="1"/>
        <w:spacing w:after="20"/>
        <w:jc w:val="right"/>
      </w:pPr>
      <w:r>
        <w:rPr>
          <w:sz w:val="22"/>
          <w:rtl w:val="1"/>
          <w:rFonts w:ascii="Arial" w:hAnsi="Arial" w:cs="Arial"/>
          <w:szCs w:val="22"/>
        </w:rPr>
        <w:t xml:space="preserve">   א. ניגוד</w:t>
      </w:r>
    </w:p>
    <w:p>
      <w:pPr>
        <w:bidi w:val="1"/>
        <w:spacing w:after="20"/>
        <w:jc w:val="right"/>
      </w:pPr>
      <w:r>
        <w:rPr>
          <w:sz w:val="22"/>
          <w:rtl w:val="1"/>
          <w:rFonts w:ascii="Arial" w:hAnsi="Arial" w:cs="Arial"/>
          <w:szCs w:val="22"/>
        </w:rPr>
        <w:t xml:space="preserve">   ב. סיבה</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4. מהו הנימוק הראשון של הכותבים?   [💡 הרעיון המרכזי בפסקה]</w:t>
      </w:r>
    </w:p>
    <w:p>
      <w:pPr>
        <w:bidi w:val="1"/>
        <w:spacing w:after="20"/>
        <w:jc w:val="right"/>
      </w:pPr>
      <w:r>
        <w:rPr>
          <w:sz w:val="22"/>
          <w:rtl w:val="1"/>
          <w:rFonts w:ascii="Arial" w:hAnsi="Arial" w:cs="Arial"/>
          <w:szCs w:val="22"/>
        </w:rPr>
        <w:t xml:space="preserve">   א. הביטחון</w:t>
      </w:r>
    </w:p>
    <w:p>
      <w:pPr>
        <w:bidi w:val="1"/>
        <w:spacing w:after="20"/>
        <w:jc w:val="right"/>
      </w:pPr>
      <w:r>
        <w:rPr>
          <w:sz w:val="22"/>
          <w:rtl w:val="1"/>
          <w:rFonts w:ascii="Arial" w:hAnsi="Arial" w:cs="Arial"/>
          <w:szCs w:val="22"/>
        </w:rPr>
        <w:t xml:space="preserve">   ב. הסקר בסוף החודש</w:t>
      </w:r>
    </w:p>
    <w:p>
      <w:pPr>
        <w:bidi w:val="1"/>
        <w:spacing w:after="20"/>
        <w:jc w:val="right"/>
      </w:pPr>
      <w:r>
        <w:rPr>
          <w:sz w:val="22"/>
          <w:rtl w:val="1"/>
          <w:rFonts w:ascii="Arial" w:hAnsi="Arial" w:cs="Arial"/>
          <w:szCs w:val="22"/>
        </w:rPr>
        <w:t xml:space="preserve">   ג. הקשב – קל יותר להתרכז</w:t>
      </w:r>
    </w:p>
    <w:p>
      <w:pPr>
        <w:bidi w:val="1"/>
        <w:spacing w:after="40"/>
        <w:jc w:val="right"/>
      </w:pPr>
      <w:r>
        <w:rPr>
          <w:b/>
          <w:sz w:val="23"/>
          <w:rtl w:val="1"/>
          <w:rFonts w:ascii="Arial" w:hAnsi="Arial" w:cs="Arial"/>
          <w:bCs/>
          <w:szCs w:val="23"/>
        </w:rPr>
        <w:t>5. איזה משפט הוא עובדה?   [⚖️ עובדה או דעה?]</w:t>
      </w:r>
    </w:p>
    <w:p>
      <w:pPr>
        <w:bidi w:val="1"/>
        <w:spacing w:after="20"/>
        <w:jc w:val="right"/>
      </w:pPr>
      <w:r>
        <w:rPr>
          <w:sz w:val="22"/>
          <w:rtl w:val="1"/>
          <w:rFonts w:ascii="Arial" w:hAnsi="Arial" w:cs="Arial"/>
          <w:szCs w:val="22"/>
        </w:rPr>
        <w:t xml:space="preserve">   א. מה כבר יש להפסיד?</w:t>
      </w:r>
    </w:p>
    <w:p>
      <w:pPr>
        <w:bidi w:val="1"/>
        <w:spacing w:after="20"/>
        <w:jc w:val="right"/>
      </w:pPr>
      <w:r>
        <w:rPr>
          <w:sz w:val="22"/>
          <w:rtl w:val="1"/>
          <w:rFonts w:ascii="Arial" w:hAnsi="Arial" w:cs="Arial"/>
          <w:szCs w:val="22"/>
        </w:rPr>
        <w:t xml:space="preserve">   ב. הנימוק השני חשוב לנו אפילו יותר</w:t>
      </w:r>
    </w:p>
    <w:p>
      <w:pPr>
        <w:bidi w:val="1"/>
        <w:spacing w:after="20"/>
        <w:jc w:val="right"/>
      </w:pPr>
      <w:r>
        <w:rPr>
          <w:sz w:val="22"/>
          <w:rtl w:val="1"/>
          <w:rFonts w:ascii="Arial" w:hAnsi="Arial" w:cs="Arial"/>
          <w:szCs w:val="22"/>
        </w:rPr>
        <w:t xml:space="preserve">   ג. במזכירות יש טלפון זמין</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מפת הטקסט: מה התפקיד של פסקה 4?   [🗺️ מפת הטקסט]</w:t>
      </w:r>
    </w:p>
    <w:p>
      <w:pPr>
        <w:bidi w:val="1"/>
        <w:spacing w:after="20"/>
        <w:jc w:val="right"/>
      </w:pPr>
      <w:r>
        <w:rPr>
          <w:sz w:val="22"/>
          <w:rtl w:val="1"/>
          <w:rFonts w:ascii="Arial" w:hAnsi="Arial" w:cs="Arial"/>
          <w:szCs w:val="22"/>
        </w:rPr>
        <w:t xml:space="preserve">   א. מספרת סיפור מהטיול</w:t>
      </w:r>
    </w:p>
    <w:p>
      <w:pPr>
        <w:bidi w:val="1"/>
        <w:spacing w:after="20"/>
        <w:jc w:val="right"/>
      </w:pPr>
      <w:r>
        <w:rPr>
          <w:sz w:val="22"/>
          <w:rtl w:val="1"/>
          <w:rFonts w:ascii="Arial" w:hAnsi="Arial" w:cs="Arial"/>
          <w:szCs w:val="22"/>
        </w:rPr>
        <w:t xml:space="preserve">   ב. מציגה טענה נגדית ומשיבה עליה</w:t>
      </w:r>
    </w:p>
    <w:p>
      <w:pPr>
        <w:bidi w:val="1"/>
        <w:spacing w:after="20"/>
        <w:jc w:val="right"/>
      </w:pPr>
      <w:r>
        <w:rPr>
          <w:sz w:val="22"/>
          <w:rtl w:val="1"/>
          <w:rFonts w:ascii="Arial" w:hAnsi="Arial" w:cs="Arial"/>
          <w:szCs w:val="22"/>
        </w:rPr>
        <w:t xml:space="preserve">   ג. מסכמת את כל הנימוקים</w:t>
      </w:r>
    </w:p>
    <w:p>
      <w:pPr>
        <w:bidi w:val="1"/>
        <w:spacing w:after="40"/>
        <w:jc w:val="right"/>
      </w:pPr>
      <w:r>
        <w:rPr>
          <w:b/>
          <w:sz w:val="23"/>
          <w:rtl w:val="1"/>
          <w:rFonts w:ascii="Arial" w:hAnsi="Arial" w:cs="Arial"/>
          <w:bCs/>
          <w:szCs w:val="23"/>
        </w:rPr>
        <w:t>7. הסקה: למה הכותבים מבקשים חודש ניסיון בלבד?   [🕵️ שאלת הסקה – בין השורות]</w:t>
      </w:r>
    </w:p>
    <w:p>
      <w:pPr>
        <w:bidi w:val="1"/>
        <w:spacing w:after="20"/>
        <w:jc w:val="right"/>
      </w:pPr>
      <w:r>
        <w:rPr>
          <w:sz w:val="22"/>
          <w:rtl w:val="1"/>
          <w:rFonts w:ascii="Arial" w:hAnsi="Arial" w:cs="Arial"/>
          <w:szCs w:val="22"/>
        </w:rPr>
        <w:t xml:space="preserve">   א. כי בחודש הבא יש חופשה</w:t>
      </w:r>
    </w:p>
    <w:p>
      <w:pPr>
        <w:bidi w:val="1"/>
        <w:spacing w:after="20"/>
        <w:jc w:val="right"/>
      </w:pPr>
      <w:r>
        <w:rPr>
          <w:sz w:val="22"/>
          <w:rtl w:val="1"/>
          <w:rFonts w:ascii="Arial" w:hAnsi="Arial" w:cs="Arial"/>
          <w:szCs w:val="22"/>
        </w:rPr>
        <w:t xml:space="preserve">   ב. כדי שיהיה קל יותר להסכים ולבדוק את הרעיון</w:t>
      </w:r>
    </w:p>
    <w:p>
      <w:pPr>
        <w:bidi w:val="1"/>
        <w:spacing w:after="20"/>
        <w:jc w:val="right"/>
      </w:pPr>
      <w:r>
        <w:rPr>
          <w:sz w:val="22"/>
          <w:rtl w:val="1"/>
          <w:rFonts w:ascii="Arial" w:hAnsi="Arial" w:cs="Arial"/>
          <w:szCs w:val="22"/>
        </w:rPr>
        <w:t xml:space="preserve">   ג. כי הם לא מאמינים ברעיון</w:t>
      </w:r>
    </w:p>
    <w:p>
      <w:pPr>
        <w:bidi w:val="1"/>
        <w:spacing w:after="40"/>
        <w:jc w:val="right"/>
      </w:pPr>
      <w:r>
        <w:rPr>
          <w:b/>
          <w:sz w:val="23"/>
          <w:rtl w:val="1"/>
          <w:rFonts w:ascii="Arial" w:hAnsi="Arial" w:cs="Arial"/>
          <w:bCs/>
          <w:szCs w:val="23"/>
        </w:rPr>
        <w:t>8. השאלה: "ציינו שני נימוקים של הכותבים והסבירו אחד מהם". מה צריך לעשות?   [📖 קוראים את השאלה נכון]</w:t>
      </w:r>
    </w:p>
    <w:p>
      <w:pPr>
        <w:bidi w:val="1"/>
        <w:spacing w:after="20"/>
        <w:jc w:val="right"/>
      </w:pPr>
      <w:r>
        <w:rPr>
          <w:sz w:val="22"/>
          <w:rtl w:val="1"/>
          <w:rFonts w:ascii="Arial" w:hAnsi="Arial" w:cs="Arial"/>
          <w:szCs w:val="22"/>
        </w:rPr>
        <w:t xml:space="preserve">   א. להביע עמדה אישית</w:t>
      </w:r>
    </w:p>
    <w:p>
      <w:pPr>
        <w:bidi w:val="1"/>
        <w:spacing w:after="20"/>
        <w:jc w:val="right"/>
      </w:pPr>
      <w:r>
        <w:rPr>
          <w:sz w:val="22"/>
          <w:rtl w:val="1"/>
          <w:rFonts w:ascii="Arial" w:hAnsi="Arial" w:cs="Arial"/>
          <w:szCs w:val="22"/>
        </w:rPr>
        <w:t xml:space="preserve">   ב. לכתוב נימוק אחד בלבד</w:t>
      </w:r>
    </w:p>
    <w:p>
      <w:pPr>
        <w:bidi w:val="1"/>
        <w:spacing w:after="20"/>
        <w:jc w:val="right"/>
      </w:pPr>
      <w:r>
        <w:rPr>
          <w:sz w:val="22"/>
          <w:rtl w:val="1"/>
          <w:rFonts w:ascii="Arial" w:hAnsi="Arial" w:cs="Arial"/>
          <w:szCs w:val="22"/>
        </w:rPr>
        <w:t xml:space="preserve">   ג. לכתוב שני נימוקים ולהסביר אחד מהם</w:t>
      </w:r>
    </w:p>
    <w:p>
      <w:pPr>
        <w:bidi w:val="1"/>
        <w:spacing w:after="40"/>
        <w:jc w:val="right"/>
      </w:pPr>
      <w:r>
        <w:rPr>
          <w:b/>
          <w:sz w:val="23"/>
          <w:rtl w:val="1"/>
          <w:rFonts w:ascii="Arial" w:hAnsi="Arial" w:cs="Arial"/>
          <w:bCs/>
          <w:szCs w:val="23"/>
        </w:rPr>
        <w:t>9. עמדה: האם אתם מסכימים עם ההצעה? כתבו טענה + נימוק + דוגמה.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10. סכמו את טור הדעה ב־3 משפטים.   [📝 סיכום קצר]</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מכתב קצר (6–8 משפטים) למועצת התלמידים: הסכימו או התנגדו להצעה. כללו טענה, שני נימוקים, דוגמה ומשפט סיום.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מה ההבדל בין עובדה לדעה – במשפט אחד:</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איזה כרטיס אשתמש בו בשאלת עמדה?</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2 – טור דעה · חט״ב רגיל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